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491486633" w:edGrp="everyone"/>
          <w:r w:rsidR="00DD004C">
            <w:rPr>
              <w:rFonts w:asciiTheme="majorHAnsi" w:hAnsiTheme="majorHAnsi"/>
              <w:sz w:val="20"/>
              <w:szCs w:val="20"/>
            </w:rPr>
            <w:t>COM32</w:t>
          </w:r>
          <w:permEnd w:id="491486633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  <w:bookmarkStart w:id="0" w:name="_GoBack"/>
      <w:bookmarkEnd w:id="0"/>
    </w:p>
    <w:permStart w:id="1813782569" w:edGrp="everyone"/>
    <w:p w:rsidR="00AF3758" w:rsidRPr="00592A95" w:rsidRDefault="004472DD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102E">
            <w:rPr>
              <w:rFonts w:ascii="MS Gothic" w:eastAsia="MS Gothic" w:hAnsi="MS Gothic" w:hint="eastAsia"/>
            </w:rPr>
            <w:t>☒</w:t>
          </w:r>
        </w:sdtContent>
      </w:sdt>
      <w:permEnd w:id="1813782569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730352559" w:edGrp="everyone"/>
    <w:p w:rsidR="001F5E9E" w:rsidRPr="001F5E9E" w:rsidRDefault="004472DD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730352559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4472DD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924595000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2459500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9910670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9910670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4472DD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02829731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829731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5827073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5827073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4472DD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65991159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5991159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163410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163410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4472DD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38362673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8362673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3903540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3903540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4472DD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61397164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1397164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7642365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7642365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4472DD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88674163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674163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902805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902805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4472DD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34537710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4537710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7805848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7805848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4472DD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58107253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8107253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9265776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92657763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4472DD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29599457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9599457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684815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68481584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1011901134" w:edGrp="everyone" w:displacedByCustomXml="prev"/>
        <w:p w:rsidR="00F87DAF" w:rsidRDefault="0078102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Journalism</w:t>
          </w:r>
        </w:p>
        <w:permEnd w:id="1011901134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759850584" w:edGrp="everyone" w:displacedByCustomXml="prev"/>
        <w:p w:rsidR="00F87DAF" w:rsidRDefault="0078102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Brad Rawlins, </w:t>
          </w:r>
          <w:hyperlink r:id="rId9" w:history="1">
            <w:r w:rsidRPr="00A55A2A">
              <w:rPr>
                <w:rStyle w:val="Hyperlink"/>
                <w:rFonts w:asciiTheme="majorHAnsi" w:hAnsiTheme="majorHAnsi" w:cs="Arial"/>
                <w:sz w:val="20"/>
                <w:szCs w:val="20"/>
              </w:rPr>
              <w:t>Brawlins@astate.edu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2468</w:t>
          </w:r>
        </w:p>
        <w:permEnd w:id="1759850584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685715066" w:edGrp="everyone" w:displacedByCustomXml="prev"/>
        <w:p w:rsidR="00F87DAF" w:rsidRDefault="0078102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2017</w:t>
          </w:r>
        </w:p>
        <w:permEnd w:id="685715066" w:displacedByCustomXml="next"/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1411015668" w:edGrp="everyone" w:displacedByCustomXml="prev"/>
        <w:p w:rsidR="00F87DAF" w:rsidRDefault="0078102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degree was designed to meet the needs of students desiring a career in journalism, photo journalism, graphic communication, advertising, and/or public relations. .</w:t>
          </w:r>
        </w:p>
        <w:permEnd w:id="1411015668" w:displacedByCustomXml="next"/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25239056" w:edGrp="everyone" w:displacedByCustomXml="prev"/>
        <w:p w:rsidR="00F87DAF" w:rsidRDefault="0078102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deletion of this course will not adversely affect students. This program deletion is part of a larger restructuring in the College which is simply a realignment of current programs. In other words, the content of what is now our “Journalism” program will be taught in multiple programs (Strategic Communication, Multimedia Journalism). </w:t>
          </w:r>
        </w:p>
        <w:permEnd w:id="25239056" w:displacedByCustomXml="next"/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2144353320" w:edGrp="everyone" w:displacedByCustomXml="prev"/>
        <w:p w:rsidR="00F87DAF" w:rsidRDefault="0078102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18294A">
            <w:rPr>
              <w:rFonts w:asciiTheme="majorHAnsi" w:hAnsiTheme="majorHAnsi" w:cs="Arial"/>
              <w:sz w:val="20"/>
              <w:szCs w:val="20"/>
            </w:rPr>
            <w:t>program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is being </w:t>
          </w:r>
          <w:r w:rsidR="0018294A">
            <w:rPr>
              <w:rFonts w:asciiTheme="majorHAnsi" w:hAnsiTheme="majorHAnsi" w:cs="Arial"/>
              <w:sz w:val="20"/>
              <w:szCs w:val="20"/>
            </w:rPr>
            <w:t>merged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and reconfigured. </w:t>
          </w:r>
        </w:p>
        <w:permEnd w:id="2144353320" w:displacedByCustomXml="next"/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1798926896" w:edGrp="everyone"/>
          <w:proofErr w:type="gramStart"/>
          <w:r w:rsidR="0078102E">
            <w:rPr>
              <w:rFonts w:asciiTheme="majorHAnsi" w:hAnsiTheme="majorHAnsi" w:cs="Arial"/>
              <w:sz w:val="20"/>
              <w:szCs w:val="20"/>
            </w:rPr>
            <w:t>no</w:t>
          </w:r>
          <w:permEnd w:id="1798926896"/>
          <w:proofErr w:type="gramEnd"/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114396759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14396759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  <w:showingPlcHdr/>
        </w:sdtPr>
        <w:sdtEndPr/>
        <w:sdtContent>
          <w:permStart w:id="70471201" w:edGrp="everyone"/>
          <w:r w:rsidR="00A837F6">
            <w:rPr>
              <w:rStyle w:val="PlaceholderText"/>
              <w:shd w:val="clear" w:color="auto" w:fill="D9D9D9" w:themeFill="background1" w:themeFillShade="D9"/>
            </w:rPr>
            <w:t>Yes/No</w:t>
          </w:r>
          <w:permEnd w:id="70471201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2095862959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95862959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754556939" w:edGrp="everyone" w:displacedByCustomXml="prev"/>
        <w:p w:rsidR="0078102E" w:rsidRPr="002C308F" w:rsidRDefault="0078102E" w:rsidP="0034264C">
          <w:pPr>
            <w:widowControl w:val="0"/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Myriad Pro Cond" w:hAnsi="Myriad Pro Cond" w:cs="Myriad Pro Cond"/>
              <w:strike/>
              <w:color w:val="FF0000"/>
              <w:sz w:val="44"/>
              <w:szCs w:val="44"/>
            </w:rPr>
          </w:pPr>
          <w:r w:rsidRPr="002C308F">
            <w:rPr>
              <w:rFonts w:ascii="Myriad Pro Cond" w:hAnsi="Myriad Pro Cond" w:cs="Myriad Pro Cond"/>
              <w:b/>
              <w:bCs/>
              <w:strike/>
              <w:color w:val="FF0000"/>
              <w:sz w:val="44"/>
              <w:szCs w:val="44"/>
            </w:rPr>
            <w:t xml:space="preserve">Major in Journalism </w:t>
          </w:r>
        </w:p>
        <w:p w:rsidR="0078102E" w:rsidRPr="002C308F" w:rsidRDefault="0078102E" w:rsidP="0034264C">
          <w:pPr>
            <w:widowControl w:val="0"/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2C308F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Bachelor of Science </w:t>
          </w:r>
        </w:p>
        <w:p w:rsidR="0078102E" w:rsidRPr="002C308F" w:rsidRDefault="0078102E" w:rsidP="0034264C">
          <w:pPr>
            <w:widowControl w:val="0"/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2C308F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Emphasis in News </w:t>
          </w:r>
        </w:p>
        <w:p w:rsidR="0078102E" w:rsidRPr="002C308F" w:rsidRDefault="0078102E" w:rsidP="0034264C">
          <w:pPr>
            <w:widowControl w:val="0"/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Arial" w:hAnsi="Arial" w:cs="Arial"/>
              <w:strike/>
              <w:color w:val="FF0000"/>
            </w:rPr>
          </w:pPr>
          <w:r w:rsidRPr="002C308F">
            <w:rPr>
              <w:rFonts w:ascii="Arial" w:hAnsi="Arial" w:cs="Arial"/>
              <w:strike/>
              <w:color w:val="FF0000"/>
            </w:rPr>
            <w:t xml:space="preserve">A complete 8-semester degree plan is available at http://registrar.astate.edu/. </w:t>
          </w:r>
        </w:p>
        <w:tbl>
          <w:tblPr>
            <w:tblW w:w="10400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6003"/>
            <w:gridCol w:w="1395"/>
            <w:gridCol w:w="3002"/>
          </w:tblGrid>
          <w:tr w:rsidR="0078102E" w:rsidRPr="002C308F" w:rsidTr="0034264C">
            <w:trPr>
              <w:gridAfter w:val="2"/>
              <w:wAfter w:w="4397" w:type="dxa"/>
              <w:trHeight w:val="111"/>
            </w:trPr>
            <w:tc>
              <w:tcPr>
                <w:tcW w:w="6003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University Requirements: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10400" w:type="dxa"/>
                <w:gridSpan w:val="3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See University General Requirements for Baccalaureate degrees (p. 40)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First Year Making Connections Course: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UC 1013, Making Connections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General Education Requirements: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440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See General Education Curriculum for Baccalaureate Degrees (p. 82)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JOUR/RTV 1003 will NOT be accepted to fulfill General Education </w:t>
                </w: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lastRenderedPageBreak/>
                  <w:t xml:space="preserve">Requirements in this major.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Students with this major must take the following: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SCOM 1203, Oral Communication (Required Departmental Gen. Ed. Option)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lastRenderedPageBreak/>
                  <w:t xml:space="preserve">35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lastRenderedPageBreak/>
                  <w:t xml:space="preserve">Emphasis Area (News):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1003, Mass Communications in Modern Society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2003, News Writing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2013, News Reporting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3003, Feature and Magazine Article Writing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3043, Photography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3053, Introduction to Visual Communication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3063, News Editing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3073, News Design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3083, History of the Mass Media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4053, Public Affairs Reporting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4073, Communications Law and Ethics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MCOM 1001, Media Grammar and Style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1 </w:t>
                </w:r>
              </w:p>
            </w:tc>
          </w:tr>
          <w:tr w:rsidR="0078102E" w:rsidRPr="002C308F" w:rsidTr="0034264C">
            <w:trPr>
              <w:trHeight w:val="584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Select two of the following: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3373, Introduction to Internet Communications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4013, Advanced Photojournalism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4373, Internet Communications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RTV 3023, Video Production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RTV 3033, Video Post Production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RTV 4363, Multimedia Storytelling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Other College of Communications Electives as approved by instructor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6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Sub-total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40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Minor: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Must be outside of the College of Communications and approved by advisor.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18-21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Electives: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Electives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21-24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739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Total Required Hours: </w:t>
                </w:r>
              </w:p>
            </w:tc>
            <w:tc>
              <w:tcPr>
                <w:tcW w:w="3002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>120</w:t>
                </w:r>
              </w:p>
            </w:tc>
          </w:tr>
        </w:tbl>
        <w:p w:rsidR="0078102E" w:rsidRPr="002C308F" w:rsidRDefault="0078102E" w:rsidP="0078102E">
          <w:pPr>
            <w:ind w:firstLine="360"/>
            <w:rPr>
              <w:strike/>
              <w:color w:val="FF0000"/>
            </w:rPr>
          </w:pPr>
        </w:p>
        <w:p w:rsidR="0078102E" w:rsidRPr="00A02D9E" w:rsidRDefault="0078102E" w:rsidP="0078102E">
          <w:r w:rsidRPr="00A02D9E">
            <w:t>p. 165</w:t>
          </w:r>
          <w:r w:rsidRPr="00A02D9E">
            <w:br w:type="page"/>
          </w:r>
        </w:p>
        <w:p w:rsidR="0078102E" w:rsidRPr="002C308F" w:rsidRDefault="0078102E" w:rsidP="0078102E">
          <w:pPr>
            <w:pStyle w:val="Pa220"/>
            <w:spacing w:after="80"/>
            <w:jc w:val="center"/>
            <w:rPr>
              <w:rFonts w:cs="Myriad Pro Cond"/>
              <w:strike/>
              <w:color w:val="FF0000"/>
              <w:sz w:val="56"/>
              <w:szCs w:val="56"/>
            </w:rPr>
          </w:pPr>
          <w:r w:rsidRPr="002C308F">
            <w:rPr>
              <w:rStyle w:val="A14"/>
              <w:strike/>
              <w:color w:val="FF0000"/>
              <w:sz w:val="56"/>
              <w:szCs w:val="56"/>
            </w:rPr>
            <w:lastRenderedPageBreak/>
            <w:t xml:space="preserve">Major in Journalism </w:t>
          </w:r>
        </w:p>
        <w:p w:rsidR="0078102E" w:rsidRPr="002C308F" w:rsidRDefault="0078102E" w:rsidP="0078102E">
          <w:pPr>
            <w:pStyle w:val="Pa215"/>
            <w:jc w:val="center"/>
            <w:rPr>
              <w:rFonts w:ascii="Arial" w:hAnsi="Arial" w:cs="Arial"/>
              <w:strike/>
              <w:color w:val="FF0000"/>
              <w:sz w:val="22"/>
              <w:szCs w:val="22"/>
            </w:rPr>
          </w:pPr>
          <w:r w:rsidRPr="002C308F">
            <w:rPr>
              <w:rFonts w:ascii="Arial" w:hAnsi="Arial" w:cs="Arial"/>
              <w:b/>
              <w:bCs/>
              <w:strike/>
              <w:color w:val="FF0000"/>
              <w:sz w:val="22"/>
              <w:szCs w:val="22"/>
            </w:rPr>
            <w:t xml:space="preserve">Bachelor of Science </w:t>
          </w:r>
        </w:p>
        <w:p w:rsidR="0078102E" w:rsidRPr="002C308F" w:rsidRDefault="0078102E" w:rsidP="0078102E">
          <w:pPr>
            <w:pStyle w:val="Pa215"/>
            <w:jc w:val="center"/>
            <w:rPr>
              <w:rFonts w:ascii="Arial" w:hAnsi="Arial" w:cs="Arial"/>
              <w:strike/>
              <w:color w:val="FF0000"/>
              <w:sz w:val="22"/>
              <w:szCs w:val="22"/>
            </w:rPr>
          </w:pPr>
          <w:r w:rsidRPr="002C308F">
            <w:rPr>
              <w:rFonts w:ascii="Arial" w:hAnsi="Arial" w:cs="Arial"/>
              <w:b/>
              <w:bCs/>
              <w:strike/>
              <w:color w:val="FF0000"/>
              <w:sz w:val="22"/>
              <w:szCs w:val="22"/>
            </w:rPr>
            <w:t xml:space="preserve">Emphasis in Photojournalism </w:t>
          </w:r>
        </w:p>
        <w:p w:rsidR="0078102E" w:rsidRPr="002C308F" w:rsidRDefault="0078102E" w:rsidP="0078102E">
          <w:pPr>
            <w:pStyle w:val="Pa220"/>
            <w:spacing w:after="80"/>
            <w:jc w:val="center"/>
            <w:rPr>
              <w:rFonts w:ascii="Arial" w:hAnsi="Arial" w:cs="Arial"/>
              <w:strike/>
              <w:color w:val="FF0000"/>
              <w:sz w:val="22"/>
              <w:szCs w:val="22"/>
            </w:rPr>
          </w:pPr>
          <w:r w:rsidRPr="002C308F">
            <w:rPr>
              <w:rFonts w:ascii="Arial" w:hAnsi="Arial" w:cs="Arial"/>
              <w:strike/>
              <w:color w:val="FF0000"/>
              <w:sz w:val="22"/>
              <w:szCs w:val="22"/>
            </w:rPr>
            <w:t xml:space="preserve">A complete 8-semester degree plan is available at http://registrar.astate.edu/. </w:t>
          </w:r>
        </w:p>
        <w:tbl>
          <w:tblPr>
            <w:tblW w:w="1009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8388"/>
            <w:gridCol w:w="1710"/>
          </w:tblGrid>
          <w:tr w:rsidR="0078102E" w:rsidRPr="002C308F" w:rsidTr="0034264C">
            <w:trPr>
              <w:trHeight w:val="111"/>
            </w:trPr>
            <w:tc>
              <w:tcPr>
                <w:tcW w:w="10098" w:type="dxa"/>
                <w:gridSpan w:val="2"/>
              </w:tcPr>
              <w:p w:rsidR="0078102E" w:rsidRPr="002C308F" w:rsidRDefault="0078102E" w:rsidP="0034264C">
                <w:pPr>
                  <w:pStyle w:val="Pa2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"/>
                    <w:strike/>
                    <w:color w:val="FF0000"/>
                    <w:sz w:val="22"/>
                    <w:szCs w:val="22"/>
                  </w:rPr>
                  <w:t xml:space="preserve">University Requirements: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10098" w:type="dxa"/>
                <w:gridSpan w:val="2"/>
              </w:tcPr>
              <w:p w:rsidR="0078102E" w:rsidRPr="002C308F" w:rsidRDefault="0078102E" w:rsidP="0034264C">
                <w:pPr>
                  <w:pStyle w:val="Pa209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See University General Requirements for Baccalaureate degrees (p. 40)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208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  <w:sz w:val="22"/>
                    <w:szCs w:val="22"/>
                  </w:rPr>
                  <w:t xml:space="preserve">First Year Making Connections Course: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215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UC 1013, Making Connections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208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  <w:sz w:val="22"/>
                    <w:szCs w:val="22"/>
                  </w:rPr>
                  <w:t xml:space="preserve">General Education Requirements: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215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440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See General Education Curriculum for Baccalaureate Degrees (p. 82) </w:t>
                </w:r>
              </w:p>
              <w:p w:rsidR="0078102E" w:rsidRPr="002C308F" w:rsidRDefault="0078102E" w:rsidP="0034264C">
                <w:pPr>
                  <w:pStyle w:val="Pa49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i/>
                    <w:iCs/>
                    <w:strike/>
                    <w:color w:val="FF0000"/>
                    <w:sz w:val="22"/>
                    <w:szCs w:val="22"/>
                  </w:rPr>
                  <w:t xml:space="preserve">JOUR/RTV 1003 will NOT be accepted to fulfill General Education Requirements in this major. </w:t>
                </w:r>
              </w:p>
              <w:p w:rsidR="0078102E" w:rsidRPr="002C308F" w:rsidRDefault="0078102E" w:rsidP="0034264C">
                <w:pPr>
                  <w:pStyle w:val="Pa49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Students with this major must take the following: </w:t>
                </w:r>
              </w:p>
              <w:p w:rsidR="0078102E" w:rsidRPr="002C308F" w:rsidRDefault="0078102E" w:rsidP="0034264C">
                <w:pPr>
                  <w:pStyle w:val="Pa158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i/>
                    <w:iCs/>
                    <w:strike/>
                    <w:color w:val="FF0000"/>
                    <w:sz w:val="22"/>
                    <w:szCs w:val="22"/>
                  </w:rPr>
                  <w:t xml:space="preserve">SCOM 1203, Oral Communication (Required Departmental Gen. Ed. Option)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35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208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  <w:sz w:val="22"/>
                    <w:szCs w:val="22"/>
                  </w:rPr>
                  <w:t xml:space="preserve">Emphasis Area (Photojournalism):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215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1003, Mass Communications in Modern Society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2003, News Writing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2013, News Reporting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152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3003, Feature and Magazine Article Writing OR </w:t>
                </w:r>
              </w:p>
              <w:p w:rsidR="0078102E" w:rsidRPr="002C308F" w:rsidRDefault="0078102E" w:rsidP="0034264C">
                <w:pPr>
                  <w:pStyle w:val="Pa49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4053 Public Affairs Reporting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3043, Photography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3053, Introduction to Visual Communication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3063, News Editing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3073, News Design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3093, Photojournalism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4013, Advanced Photojournalism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4073, Communications Law and Ethics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MCOM 1001, Media Grammar and Style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1 </w:t>
                </w:r>
              </w:p>
            </w:tc>
          </w:tr>
          <w:tr w:rsidR="0078102E" w:rsidRPr="002C308F" w:rsidTr="0034264C">
            <w:trPr>
              <w:trHeight w:val="512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Select two of the following: </w:t>
                </w:r>
              </w:p>
              <w:p w:rsidR="0078102E" w:rsidRPr="002C308F" w:rsidRDefault="0078102E" w:rsidP="0034264C">
                <w:pPr>
                  <w:pStyle w:val="Pa158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3373, Introduction to Internet Communications </w:t>
                </w:r>
              </w:p>
              <w:p w:rsidR="0078102E" w:rsidRPr="002C308F" w:rsidRDefault="0078102E" w:rsidP="0034264C">
                <w:pPr>
                  <w:pStyle w:val="Pa158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RTV 3023, Video Production </w:t>
                </w:r>
              </w:p>
              <w:p w:rsidR="0078102E" w:rsidRPr="002C308F" w:rsidRDefault="0078102E" w:rsidP="0034264C">
                <w:pPr>
                  <w:pStyle w:val="Pa158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RTV 3033, Video Post Production </w:t>
                </w:r>
              </w:p>
              <w:p w:rsidR="0078102E" w:rsidRPr="002C308F" w:rsidRDefault="0078102E" w:rsidP="0034264C">
                <w:pPr>
                  <w:pStyle w:val="Pa158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RTV 4363, Multimedia Storytelling </w:t>
                </w:r>
              </w:p>
              <w:p w:rsidR="0078102E" w:rsidRPr="002C308F" w:rsidRDefault="0078102E" w:rsidP="0034264C">
                <w:pPr>
                  <w:pStyle w:val="Pa158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JOUR 3083, History of Mass Media </w:t>
                </w:r>
              </w:p>
              <w:p w:rsidR="0078102E" w:rsidRPr="002C308F" w:rsidRDefault="0078102E" w:rsidP="0034264C">
                <w:pPr>
                  <w:pStyle w:val="Pa158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Other College of Communications Electives as approved by instructor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6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2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Sub-total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40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208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  <w:sz w:val="22"/>
                    <w:szCs w:val="22"/>
                  </w:rPr>
                  <w:t xml:space="preserve">Minor: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215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i/>
                    <w:iCs/>
                    <w:strike/>
                    <w:color w:val="FF0000"/>
                    <w:sz w:val="22"/>
                    <w:szCs w:val="22"/>
                  </w:rPr>
                  <w:t xml:space="preserve">Must be outside of the College of Communications and approved by advisor.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18-21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208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  <w:sz w:val="22"/>
                    <w:szCs w:val="22"/>
                  </w:rPr>
                  <w:t xml:space="preserve">Electives: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215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55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Electives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Style w:val="A15"/>
                    <w:strike/>
                    <w:color w:val="FF0000"/>
                    <w:sz w:val="22"/>
                    <w:szCs w:val="22"/>
                  </w:rPr>
                  <w:t xml:space="preserve">21-24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388" w:type="dxa"/>
              </w:tcPr>
              <w:p w:rsidR="0078102E" w:rsidRPr="002C308F" w:rsidRDefault="0078102E" w:rsidP="0034264C">
                <w:pPr>
                  <w:pStyle w:val="Pa208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  <w:sz w:val="22"/>
                    <w:szCs w:val="22"/>
                  </w:rPr>
                  <w:t xml:space="preserve">Total Required Hours: </w:t>
                </w:r>
              </w:p>
            </w:tc>
            <w:tc>
              <w:tcPr>
                <w:tcW w:w="1710" w:type="dxa"/>
              </w:tcPr>
              <w:p w:rsidR="0078102E" w:rsidRPr="002C308F" w:rsidRDefault="0078102E" w:rsidP="0034264C">
                <w:pPr>
                  <w:pStyle w:val="Pa215"/>
                  <w:jc w:val="center"/>
                  <w:rPr>
                    <w:rFonts w:ascii="Arial" w:hAnsi="Arial" w:cs="Arial"/>
                    <w:strike/>
                    <w:color w:val="FF0000"/>
                    <w:sz w:val="22"/>
                    <w:szCs w:val="22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  <w:sz w:val="22"/>
                    <w:szCs w:val="22"/>
                  </w:rPr>
                  <w:t>120</w:t>
                </w:r>
              </w:p>
            </w:tc>
          </w:tr>
        </w:tbl>
        <w:p w:rsidR="0078102E" w:rsidRPr="002C308F" w:rsidRDefault="0078102E" w:rsidP="0078102E">
          <w:pPr>
            <w:ind w:firstLine="360"/>
            <w:rPr>
              <w:strike/>
              <w:color w:val="FF0000"/>
            </w:rPr>
          </w:pPr>
        </w:p>
        <w:p w:rsidR="0078102E" w:rsidRPr="00A02D9E" w:rsidRDefault="0078102E" w:rsidP="0078102E">
          <w:pPr>
            <w:ind w:firstLine="360"/>
          </w:pPr>
          <w:r w:rsidRPr="00A02D9E">
            <w:t xml:space="preserve">p. 166 </w:t>
          </w:r>
        </w:p>
        <w:p w:rsidR="0078102E" w:rsidRPr="002C308F" w:rsidRDefault="0078102E" w:rsidP="0078102E">
          <w:pPr>
            <w:ind w:firstLine="360"/>
            <w:rPr>
              <w:strike/>
              <w:color w:val="FF0000"/>
            </w:rPr>
          </w:pPr>
        </w:p>
        <w:p w:rsidR="0078102E" w:rsidRPr="002C308F" w:rsidRDefault="0078102E" w:rsidP="0078102E">
          <w:pPr>
            <w:rPr>
              <w:strike/>
              <w:color w:val="FF0000"/>
            </w:rPr>
          </w:pPr>
          <w:r w:rsidRPr="002C308F">
            <w:rPr>
              <w:strike/>
              <w:color w:val="FF0000"/>
            </w:rPr>
            <w:br w:type="page"/>
          </w:r>
        </w:p>
        <w:p w:rsidR="0078102E" w:rsidRPr="002C308F" w:rsidRDefault="0078102E" w:rsidP="0078102E">
          <w:pPr>
            <w:widowControl w:val="0"/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Myriad Pro Cond" w:hAnsi="Myriad Pro Cond" w:cs="Myriad Pro Cond"/>
              <w:strike/>
              <w:color w:val="FF0000"/>
              <w:sz w:val="56"/>
              <w:szCs w:val="56"/>
            </w:rPr>
          </w:pPr>
          <w:r w:rsidRPr="002C308F">
            <w:rPr>
              <w:rFonts w:ascii="Myriad Pro Cond" w:hAnsi="Myriad Pro Cond" w:cs="Myriad Pro Cond"/>
              <w:b/>
              <w:bCs/>
              <w:strike/>
              <w:color w:val="FF0000"/>
              <w:sz w:val="56"/>
              <w:szCs w:val="56"/>
            </w:rPr>
            <w:lastRenderedPageBreak/>
            <w:t xml:space="preserve">Major in Journalism </w:t>
          </w:r>
        </w:p>
        <w:p w:rsidR="0078102E" w:rsidRPr="002C308F" w:rsidRDefault="0078102E" w:rsidP="0078102E">
          <w:pPr>
            <w:widowControl w:val="0"/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strike/>
              <w:color w:val="FF0000"/>
            </w:rPr>
          </w:pPr>
          <w:r w:rsidRPr="002C308F">
            <w:rPr>
              <w:rFonts w:ascii="Arial" w:hAnsi="Arial" w:cs="Arial"/>
              <w:b/>
              <w:bCs/>
              <w:strike/>
              <w:color w:val="FF0000"/>
            </w:rPr>
            <w:t xml:space="preserve">Bachelor of Science </w:t>
          </w:r>
        </w:p>
        <w:p w:rsidR="0078102E" w:rsidRPr="002C308F" w:rsidRDefault="0078102E" w:rsidP="0078102E">
          <w:pPr>
            <w:widowControl w:val="0"/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strike/>
              <w:color w:val="FF0000"/>
            </w:rPr>
          </w:pPr>
          <w:r w:rsidRPr="002C308F">
            <w:rPr>
              <w:rFonts w:ascii="Arial" w:hAnsi="Arial" w:cs="Arial"/>
              <w:b/>
              <w:bCs/>
              <w:strike/>
              <w:color w:val="FF0000"/>
            </w:rPr>
            <w:t xml:space="preserve">Emphasis in Graphic Communications </w:t>
          </w:r>
        </w:p>
        <w:p w:rsidR="0078102E" w:rsidRPr="002C308F" w:rsidRDefault="0078102E" w:rsidP="0078102E">
          <w:pPr>
            <w:widowControl w:val="0"/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Arial" w:hAnsi="Arial" w:cs="Arial"/>
              <w:strike/>
              <w:color w:val="FF0000"/>
            </w:rPr>
          </w:pPr>
          <w:r w:rsidRPr="002C308F">
            <w:rPr>
              <w:rFonts w:ascii="Arial" w:hAnsi="Arial" w:cs="Arial"/>
              <w:strike/>
              <w:color w:val="FF0000"/>
            </w:rPr>
            <w:t xml:space="preserve">A complete 8-semester degree plan is available at http://registrar.astate.edu/. </w:t>
          </w:r>
        </w:p>
        <w:tbl>
          <w:tblPr>
            <w:tblW w:w="1018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8568"/>
            <w:gridCol w:w="1620"/>
          </w:tblGrid>
          <w:tr w:rsidR="0078102E" w:rsidRPr="002C308F" w:rsidTr="0034264C">
            <w:trPr>
              <w:trHeight w:val="111"/>
            </w:trPr>
            <w:tc>
              <w:tcPr>
                <w:tcW w:w="1018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University Requirements: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10188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See University General Requirements for Baccalaureate degrees (p. 40)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First Year Making Connections Course: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UC 1013, Making Connections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General Education Requirements: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440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See General Education Curriculum for Baccalaureate Degrees (p. 82)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JOUR/RTV 1003 will NOT be accepted to fulfill General Education Requirements in this major.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Students with this major must take the following: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SCOM 1203, Oral Communication (Required Departmental Gen. Ed. Option)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35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Emphasis Area (Graphic Communications):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GCOM 2673, Digital Prepress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GCOM 3603, Graphic Production Systems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GCOM 4623, Graphic Communications Management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1003, Mass Communications in Modern Society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2003, News Writing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3043, Photography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3053, Introduction to Visual Communication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3073, News Design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3373, Introduction to Internet Communications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3673, Desktop Publishing and Publication Design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4073, Communications Law and Ethics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MCOM 1001, Media Grammar and Style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1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RTV 4363, Multimedia Storytelling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151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JOUR/RTV Elective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Or other College of Communications Electives as approved by instructor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Sub-total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40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Minor: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Must be outside of the College of Communications and approved by advisor.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18-21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Electives: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Electives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21-24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56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Total Required Hours: </w:t>
                </w:r>
              </w:p>
            </w:tc>
            <w:tc>
              <w:tcPr>
                <w:tcW w:w="1620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>120</w:t>
                </w:r>
              </w:p>
            </w:tc>
          </w:tr>
        </w:tbl>
        <w:p w:rsidR="0078102E" w:rsidRPr="002C308F" w:rsidRDefault="0078102E" w:rsidP="0078102E">
          <w:pPr>
            <w:ind w:firstLine="360"/>
            <w:rPr>
              <w:strike/>
              <w:color w:val="FF0000"/>
            </w:rPr>
          </w:pPr>
        </w:p>
        <w:p w:rsidR="0078102E" w:rsidRPr="00A02D9E" w:rsidRDefault="0078102E" w:rsidP="0078102E">
          <w:r w:rsidRPr="00A02D9E">
            <w:t>p. 167</w:t>
          </w:r>
        </w:p>
        <w:p w:rsidR="0078102E" w:rsidRPr="002C308F" w:rsidRDefault="0078102E" w:rsidP="0078102E">
          <w:pPr>
            <w:rPr>
              <w:strike/>
              <w:color w:val="FF0000"/>
            </w:rPr>
          </w:pPr>
          <w:r w:rsidRPr="002C308F">
            <w:rPr>
              <w:strike/>
              <w:color w:val="FF0000"/>
            </w:rPr>
            <w:br w:type="page"/>
          </w:r>
        </w:p>
        <w:p w:rsidR="0078102E" w:rsidRPr="002C308F" w:rsidRDefault="0078102E" w:rsidP="0078102E">
          <w:pPr>
            <w:widowControl w:val="0"/>
            <w:tabs>
              <w:tab w:val="left" w:pos="2768"/>
              <w:tab w:val="center" w:pos="4680"/>
            </w:tabs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Myriad Pro Cond" w:hAnsi="Myriad Pro Cond" w:cs="Myriad Pro Cond"/>
              <w:strike/>
              <w:color w:val="FF0000"/>
              <w:sz w:val="56"/>
              <w:szCs w:val="56"/>
            </w:rPr>
          </w:pPr>
          <w:r w:rsidRPr="002C308F">
            <w:rPr>
              <w:rFonts w:ascii="Myriad Pro Cond" w:hAnsi="Myriad Pro Cond" w:cs="Myriad Pro Cond"/>
              <w:b/>
              <w:bCs/>
              <w:strike/>
              <w:color w:val="FF0000"/>
              <w:sz w:val="56"/>
              <w:szCs w:val="56"/>
            </w:rPr>
            <w:lastRenderedPageBreak/>
            <w:t>Major in Journalism</w:t>
          </w:r>
        </w:p>
        <w:p w:rsidR="0078102E" w:rsidRPr="002C308F" w:rsidRDefault="0078102E" w:rsidP="0078102E">
          <w:pPr>
            <w:widowControl w:val="0"/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strike/>
              <w:color w:val="FF0000"/>
            </w:rPr>
          </w:pPr>
          <w:r w:rsidRPr="002C308F">
            <w:rPr>
              <w:rFonts w:ascii="Arial" w:hAnsi="Arial" w:cs="Arial"/>
              <w:b/>
              <w:bCs/>
              <w:strike/>
              <w:color w:val="FF0000"/>
            </w:rPr>
            <w:t xml:space="preserve">Bachelor of Science </w:t>
          </w:r>
        </w:p>
        <w:p w:rsidR="0078102E" w:rsidRPr="002C308F" w:rsidRDefault="0078102E" w:rsidP="0078102E">
          <w:pPr>
            <w:widowControl w:val="0"/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strike/>
              <w:color w:val="FF0000"/>
            </w:rPr>
          </w:pPr>
          <w:r w:rsidRPr="002C308F">
            <w:rPr>
              <w:rFonts w:ascii="Arial" w:hAnsi="Arial" w:cs="Arial"/>
              <w:b/>
              <w:bCs/>
              <w:strike/>
              <w:color w:val="FF0000"/>
            </w:rPr>
            <w:t xml:space="preserve">Emphasis in Advertising </w:t>
          </w:r>
        </w:p>
        <w:p w:rsidR="0078102E" w:rsidRPr="002C308F" w:rsidRDefault="0078102E" w:rsidP="0078102E">
          <w:pPr>
            <w:widowControl w:val="0"/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Arial" w:hAnsi="Arial" w:cs="Arial"/>
              <w:strike/>
              <w:color w:val="FF0000"/>
            </w:rPr>
          </w:pPr>
          <w:r w:rsidRPr="002C308F">
            <w:rPr>
              <w:rFonts w:ascii="Arial" w:hAnsi="Arial" w:cs="Arial"/>
              <w:strike/>
              <w:color w:val="FF0000"/>
            </w:rPr>
            <w:t xml:space="preserve">A complete 8-semester degree plan is available at http://registrar.astate.edu/. </w:t>
          </w:r>
        </w:p>
        <w:tbl>
          <w:tblPr>
            <w:tblW w:w="9995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8478"/>
            <w:gridCol w:w="1517"/>
          </w:tblGrid>
          <w:tr w:rsidR="0078102E" w:rsidRPr="002C308F" w:rsidTr="0034264C">
            <w:trPr>
              <w:trHeight w:val="111"/>
            </w:trPr>
            <w:tc>
              <w:tcPr>
                <w:tcW w:w="9995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University Requirements: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9995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See University General Requirements for Baccalaureate degrees (p. 40)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First Year Making Connections Course: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UC 1013, Making Connections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General Education Requirements: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440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See General Education Curriculum for Baccalaureate Degrees (p. 82)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JOUR/RTV 1003 will NOT be accepted to fulfill General Education Requirements in this major.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Students with this major must take the following: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SCOM 1203, Oral Communication (Required Departmental Gen. Ed. Option)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35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Emphasis Area (Advertising):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1003, Mass Communications in Modern Society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2003, News Writing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3023, Principles of Advertising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3033, Advertising Elements and Execution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3143, Strategic Writing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3363, Communications Research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152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3673, Desktop Publishing </w:t>
                </w: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OR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GCOM 1813, Introduction to Digital Publishing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4003, Media Planning and Account Management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4033, Advertising Case Studies and Campaigns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4073, Communications Law and Ethics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MCOM 1001, Media Grammar and Style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1 </w:t>
                </w:r>
              </w:p>
            </w:tc>
          </w:tr>
          <w:tr w:rsidR="0078102E" w:rsidRPr="002C308F" w:rsidTr="0034264C">
            <w:trPr>
              <w:trHeight w:val="152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PR 3003, Principles of Public Relations </w:t>
                </w: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OR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PR 4113, Integrated Marketing Communications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584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Select two of the following: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3043, Photography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3373, Introduction to Internet Communications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4213, Social Media in Strategic Communications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PR 4113, Integrated Marketing Communications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PR 3003, Principles of Public Relations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PR 4603, Crisis Communications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Other College of Communications Electives as approved by instructor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6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Sub-total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40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Minor: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Must be outside of the College of Communications and approved by advisor.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18-21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Electives: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Electives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21-24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47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Total Required Hours: </w:t>
                </w:r>
              </w:p>
            </w:tc>
            <w:tc>
              <w:tcPr>
                <w:tcW w:w="151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>120</w:t>
                </w:r>
              </w:p>
            </w:tc>
          </w:tr>
        </w:tbl>
        <w:p w:rsidR="0078102E" w:rsidRPr="002C308F" w:rsidRDefault="0078102E" w:rsidP="0078102E">
          <w:pPr>
            <w:ind w:firstLine="360"/>
            <w:rPr>
              <w:strike/>
              <w:color w:val="FF0000"/>
            </w:rPr>
          </w:pPr>
        </w:p>
        <w:p w:rsidR="0078102E" w:rsidRPr="00A02D9E" w:rsidRDefault="0078102E" w:rsidP="0078102E">
          <w:pPr>
            <w:ind w:firstLine="360"/>
          </w:pPr>
          <w:r w:rsidRPr="00A02D9E">
            <w:t>p. 168</w:t>
          </w:r>
        </w:p>
        <w:p w:rsidR="0078102E" w:rsidRPr="002C308F" w:rsidRDefault="0078102E" w:rsidP="0078102E">
          <w:pPr>
            <w:ind w:firstLine="360"/>
            <w:rPr>
              <w:strike/>
              <w:color w:val="FF0000"/>
            </w:rPr>
          </w:pPr>
        </w:p>
        <w:p w:rsidR="0078102E" w:rsidRPr="002C308F" w:rsidRDefault="0078102E" w:rsidP="0078102E">
          <w:pPr>
            <w:rPr>
              <w:strike/>
              <w:color w:val="FF0000"/>
            </w:rPr>
          </w:pPr>
        </w:p>
        <w:p w:rsidR="0078102E" w:rsidRPr="002C308F" w:rsidRDefault="0078102E" w:rsidP="0078102E">
          <w:pPr>
            <w:widowControl w:val="0"/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Myriad Pro Cond" w:hAnsi="Myriad Pro Cond" w:cs="Myriad Pro Cond"/>
              <w:strike/>
              <w:color w:val="FF0000"/>
              <w:sz w:val="56"/>
              <w:szCs w:val="56"/>
            </w:rPr>
          </w:pPr>
          <w:r w:rsidRPr="002C308F">
            <w:rPr>
              <w:rFonts w:ascii="Myriad Pro Cond" w:hAnsi="Myriad Pro Cond" w:cs="Myriad Pro Cond"/>
              <w:b/>
              <w:bCs/>
              <w:strike/>
              <w:color w:val="FF0000"/>
              <w:sz w:val="56"/>
              <w:szCs w:val="56"/>
            </w:rPr>
            <w:t xml:space="preserve">Major in Journalism </w:t>
          </w:r>
        </w:p>
        <w:p w:rsidR="0078102E" w:rsidRPr="002C308F" w:rsidRDefault="0078102E" w:rsidP="0078102E">
          <w:pPr>
            <w:widowControl w:val="0"/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strike/>
              <w:color w:val="FF0000"/>
            </w:rPr>
          </w:pPr>
          <w:r w:rsidRPr="002C308F">
            <w:rPr>
              <w:rFonts w:ascii="Arial" w:hAnsi="Arial" w:cs="Arial"/>
              <w:b/>
              <w:bCs/>
              <w:strike/>
              <w:color w:val="FF0000"/>
            </w:rPr>
            <w:t xml:space="preserve">Bachelor of Science </w:t>
          </w:r>
        </w:p>
        <w:p w:rsidR="0078102E" w:rsidRPr="002C308F" w:rsidRDefault="0078102E" w:rsidP="0078102E">
          <w:pPr>
            <w:widowControl w:val="0"/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strike/>
              <w:color w:val="FF0000"/>
            </w:rPr>
          </w:pPr>
          <w:r w:rsidRPr="002C308F">
            <w:rPr>
              <w:rFonts w:ascii="Arial" w:hAnsi="Arial" w:cs="Arial"/>
              <w:b/>
              <w:bCs/>
              <w:strike/>
              <w:color w:val="FF0000"/>
            </w:rPr>
            <w:t xml:space="preserve">Emphasis in Public Relations </w:t>
          </w:r>
        </w:p>
        <w:p w:rsidR="0078102E" w:rsidRPr="002C308F" w:rsidRDefault="0078102E" w:rsidP="0078102E">
          <w:pPr>
            <w:widowControl w:val="0"/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Arial" w:hAnsi="Arial" w:cs="Arial"/>
              <w:strike/>
              <w:color w:val="FF0000"/>
            </w:rPr>
          </w:pPr>
          <w:r w:rsidRPr="002C308F">
            <w:rPr>
              <w:rFonts w:ascii="Arial" w:hAnsi="Arial" w:cs="Arial"/>
              <w:strike/>
              <w:color w:val="FF0000"/>
            </w:rPr>
            <w:t xml:space="preserve">A complete 8-semester degree plan is available at http://registrar.astate.edu/. </w:t>
          </w:r>
        </w:p>
        <w:tbl>
          <w:tblPr>
            <w:tblW w:w="9905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8298"/>
            <w:gridCol w:w="1607"/>
          </w:tblGrid>
          <w:tr w:rsidR="0078102E" w:rsidRPr="002C308F" w:rsidTr="0034264C">
            <w:trPr>
              <w:trHeight w:val="111"/>
            </w:trPr>
            <w:tc>
              <w:tcPr>
                <w:tcW w:w="9905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University Requirements: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9905" w:type="dxa"/>
                <w:gridSpan w:val="2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See University General Requirements for Baccalaureate degrees (p. 40)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First Year Making Connections Course: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UC 1013, Making Connections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General Education Requirements: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440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See General Education Curriculum for Baccalaureate Degrees (p. 82)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JOUR/RTV 1003 will NOT be accepted to fulfill General Education Requirements in this major.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Students with this major must take the following: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SCOM 1203, Oral Communication (Required Departmental Gen. Ed. Option)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35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Emphasis Area (Public Relations):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1003, Mass Communications in Modern Society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2003, News Writing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3143, Strategic Writing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3363, Communications Research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152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3673, Desktop Publishing </w:t>
                </w: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OR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GCOM 1813, Introduction to Digital Publishing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4073, Communications Law and Ethics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MCOM 1001, Media Grammar and Style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1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PR 3003, Principles of Public Relations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PR 3013, Public Relations Tools and Techniques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PR 4013, Practicum in Public Relations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PR 4033, Public Relations Case Studies and Campaigns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152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PR 4113, Integrated Marketing Communications </w:t>
                </w: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OR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3023 Principles of Advertising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584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Select two of the following: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3023, Principles of Advertising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3043, Photography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3373, Introduction to Internet Communications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4213, Social Media in Strategic Communications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PR 4113, Integrated Marketing Communications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PR 4603, Crisis Communications </w:t>
                </w:r>
              </w:p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Other College of Communications Electives as approved by instructor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6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Sub-total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40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Minor: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Must be outside of the College of Communications and approved by advisor.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18-21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Electives: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83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Electives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21-24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829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Total Required Hours: </w:t>
                </w:r>
              </w:p>
            </w:tc>
            <w:tc>
              <w:tcPr>
                <w:tcW w:w="160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>120</w:t>
                </w:r>
              </w:p>
            </w:tc>
          </w:tr>
        </w:tbl>
        <w:p w:rsidR="0078102E" w:rsidRPr="002C308F" w:rsidRDefault="0078102E" w:rsidP="0078102E">
          <w:pPr>
            <w:ind w:firstLine="360"/>
            <w:rPr>
              <w:strike/>
              <w:color w:val="FF0000"/>
            </w:rPr>
          </w:pPr>
        </w:p>
        <w:p w:rsidR="0078102E" w:rsidRPr="00A02D9E" w:rsidRDefault="0078102E" w:rsidP="0078102E">
          <w:pPr>
            <w:ind w:firstLine="360"/>
          </w:pPr>
          <w:r w:rsidRPr="00A02D9E">
            <w:t>p. 169</w:t>
          </w:r>
        </w:p>
        <w:p w:rsidR="0078102E" w:rsidRPr="002C308F" w:rsidRDefault="0078102E" w:rsidP="0078102E">
          <w:pPr>
            <w:ind w:firstLine="360"/>
            <w:rPr>
              <w:strike/>
              <w:color w:val="FF0000"/>
            </w:rPr>
          </w:pPr>
        </w:p>
        <w:p w:rsidR="0078102E" w:rsidRPr="002C308F" w:rsidRDefault="0078102E" w:rsidP="0018294A">
          <w:pPr>
            <w:rPr>
              <w:rFonts w:ascii="Myriad Pro Cond" w:hAnsi="Myriad Pro Cond" w:cs="Myriad Pro Cond"/>
              <w:b/>
              <w:bCs/>
              <w:strike/>
              <w:color w:val="FF0000"/>
              <w:sz w:val="26"/>
              <w:szCs w:val="26"/>
            </w:rPr>
          </w:pPr>
        </w:p>
        <w:p w:rsidR="0078102E" w:rsidRPr="002C308F" w:rsidRDefault="0078102E" w:rsidP="0078102E">
          <w:pPr>
            <w:widowControl w:val="0"/>
            <w:autoSpaceDE w:val="0"/>
            <w:autoSpaceDN w:val="0"/>
            <w:adjustRightInd w:val="0"/>
            <w:spacing w:after="80" w:line="441" w:lineRule="atLeast"/>
            <w:jc w:val="center"/>
            <w:rPr>
              <w:rStyle w:val="A14"/>
              <w:strike/>
              <w:color w:val="FF0000"/>
            </w:rPr>
          </w:pPr>
          <w:r w:rsidRPr="002C308F">
            <w:rPr>
              <w:rStyle w:val="A14"/>
              <w:strike/>
              <w:color w:val="FF0000"/>
            </w:rPr>
            <w:t>Department of Journalism Minors</w:t>
          </w:r>
        </w:p>
        <w:p w:rsidR="0078102E" w:rsidRPr="002C308F" w:rsidRDefault="0078102E" w:rsidP="0078102E">
          <w:pPr>
            <w:widowControl w:val="0"/>
            <w:autoSpaceDE w:val="0"/>
            <w:autoSpaceDN w:val="0"/>
            <w:adjustRightInd w:val="0"/>
            <w:spacing w:after="80" w:line="441" w:lineRule="atLeast"/>
            <w:jc w:val="center"/>
            <w:rPr>
              <w:rFonts w:ascii="Myriad Pro Cond" w:hAnsi="Myriad Pro Cond" w:cs="Myriad Pro Cond"/>
              <w:strike/>
              <w:color w:val="FF0000"/>
              <w:sz w:val="26"/>
              <w:szCs w:val="26"/>
            </w:rPr>
          </w:pPr>
          <w:r w:rsidRPr="002C308F">
            <w:rPr>
              <w:rFonts w:ascii="Myriad Pro Cond" w:hAnsi="Myriad Pro Cond" w:cs="Myriad Pro Cond"/>
              <w:b/>
              <w:bCs/>
              <w:strike/>
              <w:color w:val="FF0000"/>
              <w:sz w:val="26"/>
              <w:szCs w:val="26"/>
            </w:rPr>
            <w:t xml:space="preserve">Minor in Journalism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7128"/>
            <w:gridCol w:w="1727"/>
          </w:tblGrid>
          <w:tr w:rsidR="0078102E" w:rsidRPr="002C308F" w:rsidTr="0034264C">
            <w:trPr>
              <w:trHeight w:val="111"/>
            </w:trPr>
            <w:tc>
              <w:tcPr>
                <w:tcW w:w="712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4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Required Courses: </w:t>
                </w:r>
              </w:p>
            </w:tc>
            <w:tc>
              <w:tcPr>
                <w:tcW w:w="172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4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12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2003, News Writing </w:t>
                </w:r>
              </w:p>
            </w:tc>
            <w:tc>
              <w:tcPr>
                <w:tcW w:w="172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79"/>
            </w:trPr>
            <w:tc>
              <w:tcPr>
                <w:tcW w:w="712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MCOM 1001, Media Grammar and Style </w:t>
                </w:r>
              </w:p>
            </w:tc>
            <w:tc>
              <w:tcPr>
                <w:tcW w:w="172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1 </w:t>
                </w:r>
              </w:p>
            </w:tc>
          </w:tr>
          <w:tr w:rsidR="0078102E" w:rsidRPr="002C308F" w:rsidTr="0034264C">
            <w:trPr>
              <w:trHeight w:val="151"/>
            </w:trPr>
            <w:tc>
              <w:tcPr>
                <w:tcW w:w="712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Three hours from the following journalism emphasis areas: News, Graphic Communications, Photojournalism, Advertising, Public Relations </w:t>
                </w:r>
              </w:p>
            </w:tc>
            <w:tc>
              <w:tcPr>
                <w:tcW w:w="172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78102E" w:rsidRPr="002C308F" w:rsidTr="0034264C">
            <w:trPr>
              <w:trHeight w:val="151"/>
            </w:trPr>
            <w:tc>
              <w:tcPr>
                <w:tcW w:w="712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Twelve upper-level hours from the following journalism emphasis areas: News, Graphic Communications, Photojournalism, Advertising, Public Relations </w:t>
                </w:r>
              </w:p>
            </w:tc>
            <w:tc>
              <w:tcPr>
                <w:tcW w:w="172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12 </w:t>
                </w:r>
              </w:p>
            </w:tc>
          </w:tr>
          <w:tr w:rsidR="0078102E" w:rsidRPr="002C308F" w:rsidTr="0034264C">
            <w:trPr>
              <w:trHeight w:val="111"/>
            </w:trPr>
            <w:tc>
              <w:tcPr>
                <w:tcW w:w="7128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Total Required Hours: </w:t>
                </w:r>
              </w:p>
            </w:tc>
            <w:tc>
              <w:tcPr>
                <w:tcW w:w="1727" w:type="dxa"/>
              </w:tcPr>
              <w:p w:rsidR="0078102E" w:rsidRPr="002C308F" w:rsidRDefault="0078102E" w:rsidP="0034264C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19 </w:t>
                </w:r>
              </w:p>
            </w:tc>
          </w:tr>
        </w:tbl>
        <w:p w:rsidR="003F5D14" w:rsidRDefault="004472DD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754556939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51451"/>
    <w:rsid w:val="0018294A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A1470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8102E"/>
    <w:rsid w:val="007A06B9"/>
    <w:rsid w:val="0083170D"/>
    <w:rsid w:val="00884F7A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DD004C"/>
    <w:rsid w:val="00E45868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78102E"/>
    <w:rPr>
      <w:rFonts w:ascii="Arial" w:hAnsi="Arial" w:cs="Arial"/>
      <w:color w:val="000000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241" w:lineRule="atLeast"/>
    </w:pPr>
    <w:rPr>
      <w:rFonts w:ascii="Book Antiqua" w:eastAsiaTheme="minorEastAsia" w:hAnsi="Book Antiqua" w:cs="Times New Roman"/>
      <w:sz w:val="24"/>
      <w:szCs w:val="24"/>
      <w:lang w:eastAsia="ja-JP"/>
    </w:rPr>
  </w:style>
  <w:style w:type="paragraph" w:customStyle="1" w:styleId="Pa220">
    <w:name w:val="Pa220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character" w:customStyle="1" w:styleId="A14">
    <w:name w:val="A14"/>
    <w:uiPriority w:val="99"/>
    <w:rsid w:val="0078102E"/>
    <w:rPr>
      <w:rFonts w:cs="Myriad Pro Cond"/>
      <w:b/>
      <w:bCs/>
      <w:color w:val="000000"/>
      <w:sz w:val="32"/>
      <w:szCs w:val="32"/>
    </w:rPr>
  </w:style>
  <w:style w:type="paragraph" w:customStyle="1" w:styleId="Pa215">
    <w:name w:val="Pa215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paragraph" w:customStyle="1" w:styleId="Pa2">
    <w:name w:val="Pa2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paragraph" w:customStyle="1" w:styleId="Pa209">
    <w:name w:val="Pa209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character" w:customStyle="1" w:styleId="A15">
    <w:name w:val="A15"/>
    <w:uiPriority w:val="99"/>
    <w:rsid w:val="0078102E"/>
    <w:rPr>
      <w:rFonts w:ascii="Arial" w:hAnsi="Arial" w:cs="Arial"/>
      <w:b/>
      <w:bCs/>
      <w:color w:val="000000"/>
      <w:sz w:val="12"/>
      <w:szCs w:val="12"/>
    </w:rPr>
  </w:style>
  <w:style w:type="paragraph" w:customStyle="1" w:styleId="Pa208">
    <w:name w:val="Pa208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paragraph" w:customStyle="1" w:styleId="Pa55">
    <w:name w:val="Pa55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paragraph" w:customStyle="1" w:styleId="Pa49">
    <w:name w:val="Pa49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paragraph" w:customStyle="1" w:styleId="Pa158">
    <w:name w:val="Pa158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78102E"/>
    <w:rPr>
      <w:rFonts w:ascii="Arial" w:hAnsi="Arial" w:cs="Arial"/>
      <w:color w:val="000000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241" w:lineRule="atLeast"/>
    </w:pPr>
    <w:rPr>
      <w:rFonts w:ascii="Book Antiqua" w:eastAsiaTheme="minorEastAsia" w:hAnsi="Book Antiqua" w:cs="Times New Roman"/>
      <w:sz w:val="24"/>
      <w:szCs w:val="24"/>
      <w:lang w:eastAsia="ja-JP"/>
    </w:rPr>
  </w:style>
  <w:style w:type="paragraph" w:customStyle="1" w:styleId="Pa220">
    <w:name w:val="Pa220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character" w:customStyle="1" w:styleId="A14">
    <w:name w:val="A14"/>
    <w:uiPriority w:val="99"/>
    <w:rsid w:val="0078102E"/>
    <w:rPr>
      <w:rFonts w:cs="Myriad Pro Cond"/>
      <w:b/>
      <w:bCs/>
      <w:color w:val="000000"/>
      <w:sz w:val="32"/>
      <w:szCs w:val="32"/>
    </w:rPr>
  </w:style>
  <w:style w:type="paragraph" w:customStyle="1" w:styleId="Pa215">
    <w:name w:val="Pa215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paragraph" w:customStyle="1" w:styleId="Pa2">
    <w:name w:val="Pa2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paragraph" w:customStyle="1" w:styleId="Pa209">
    <w:name w:val="Pa209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character" w:customStyle="1" w:styleId="A15">
    <w:name w:val="A15"/>
    <w:uiPriority w:val="99"/>
    <w:rsid w:val="0078102E"/>
    <w:rPr>
      <w:rFonts w:ascii="Arial" w:hAnsi="Arial" w:cs="Arial"/>
      <w:b/>
      <w:bCs/>
      <w:color w:val="000000"/>
      <w:sz w:val="12"/>
      <w:szCs w:val="12"/>
    </w:rPr>
  </w:style>
  <w:style w:type="paragraph" w:customStyle="1" w:styleId="Pa208">
    <w:name w:val="Pa208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paragraph" w:customStyle="1" w:styleId="Pa55">
    <w:name w:val="Pa55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paragraph" w:customStyle="1" w:styleId="Pa49">
    <w:name w:val="Pa49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  <w:style w:type="paragraph" w:customStyle="1" w:styleId="Pa158">
    <w:name w:val="Pa158"/>
    <w:basedOn w:val="Normal"/>
    <w:next w:val="Normal"/>
    <w:uiPriority w:val="99"/>
    <w:rsid w:val="0078102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eastAsiaTheme="minorEastAsia" w:hAnsi="Myriad Pro Cond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awlins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1901</Words>
  <Characters>10839</Characters>
  <Application>Microsoft Office Word</Application>
  <DocSecurity>8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2013-04-02T18:42:00Z</dcterms:created>
  <dcterms:modified xsi:type="dcterms:W3CDTF">2013-04-02T18:42:00Z</dcterms:modified>
</cp:coreProperties>
</file>